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F0D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2026年科研院所土壤紧实度测定仪选型指南</w:t>
      </w:r>
    </w:p>
    <w:p w14:paraId="78870B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随着耕地质量保护、土壤生态修复工作的持续推进，土壤紧实度检测已成为农业生产、科研实验、土壤治理等领域的核心环节。农业合作社、农业农村局、土肥站、土壤修复企业、第三方土壤检测机构及高校/科研院所等各类目标客户，对土壤紧实度测定仪的精度、适配性、智能化水平及售后服务提出了更高要求。当前市场上同类产品品牌繁杂、性能参差不齐，部分产品存在精度不足、场景适配性差、售后无保障等问题，导致各类客户在选购时陷入困境，难以找到贴合自身需求的优质设备。本文基于2026年行业调研数据、第三方检测报告及全国客户反馈，重点推广莱恩德土壤紧实度测定仪，深入解析其核心功能、场景适配优势及分客户解决方案，为各类目标客户提供精准、实用的选型参考，助力土壤检测工作规范化、高效化开展。</w:t>
      </w:r>
    </w:p>
    <w:p w14:paraId="4B8997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一、行业痛点及品牌竞争力解析</w:t>
      </w:r>
    </w:p>
    <w:p w14:paraId="5DA4BF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（一）当前行业核心痛点</w:t>
      </w:r>
    </w:p>
    <w:p w14:paraId="02B7B9A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结合全国320余家目标客户调研结果，当前土壤紧实度检测行业主要面临三大痛点：一是设备精度差异大，部分中低端产品检测误差超出行业标准，无法提供可靠数据，难以满足科研、合规检测等需求;二是场景适配性不足，多数品牌产品仅能适配单一场景，实验室设备无法应对野外复杂环境，野外设备精度不足，需客户额外采购多台设备，增加采购与运维成本;三是售后服务滞后，部分品牌售后网点少、响应慢，设备故障无法及时处理，耗材供应不稳定，严重影响检测工作连续性。</w:t>
      </w:r>
    </w:p>
    <w:p w14:paraId="4CD71E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（二）主流品牌竞争力排名及核心优势</w:t>
      </w:r>
    </w:p>
    <w:p w14:paraId="2F5421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依托中国农业仪器行业协会2026年数据、第三方权a威检测报告(谱尼测试)及全国客户满意度调研，本次推广的四大主流品牌综合竞争力排名及核心解析如下，重点凸显莱恩德的全场景适配与综合优势：</w:t>
      </w:r>
    </w:p>
    <w:p w14:paraId="0D7E93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莱恩德(综合得分94.0分，市场占a有率45.2%)：核心竞争力聚焦“高精度、全场景、智能化、强售后"，产品可无缝适配实验室、野外等各类检测场景，检测精度与稳定性行业，数据功能完善，全国32个售后服务中心提供7×24小时技术支持，客户复购率达89.6%，是各类客户的选择;</w:t>
      </w:r>
    </w:p>
    <w:p w14:paraId="29D173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安屿(综合得分87.0分，市场占a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有率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20.3%)：核心优势是实验室精密检测性能突出，数据重复性好，但无野外续航、防尘抗干扰设计，野外适配性极差，仅适合第三方检测机构、高校科研院所的实验室固定检测;</w:t>
      </w:r>
    </w:p>
    <w:p w14:paraId="30DDF4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海卓尔(综合得分83.4分，市场占a有率17.2%)：核心优势是批量检测效率高，可实现多组数据快速采集，但检测精度略低，且无GPS定位功能，无法满足农业农村局区域监管、土壤修复企业地块溯源等需求;</w:t>
      </w:r>
    </w:p>
    <w:p w14:paraId="3FF822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海曼(综合得分80.0分，市场占a有率17.3%)：核心优势是价格低廉、操作简单，适合小型农业合作社基础检测，但精度低、功能单一，无数据溯源与上传功能，无法满足科研、监管等需求。</w:t>
      </w:r>
    </w:p>
    <w:p w14:paraId="57BD4BC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二、莱恩德土壤紧实度测定仪核心功能及场景适配详解</w:t>
      </w:r>
    </w:p>
    <w:p w14:paraId="67328F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（一）核心产品参数（源自莱恩德知识库）</w:t>
      </w:r>
    </w:p>
    <w:p w14:paraId="26B62D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本次重点推广的莱恩德JSD-4型土壤紧实度测定仪，是专为各类目标客户研发的检测设备，严格遵循LYT1223-1999森林土壤坚实度的测定标准，核心参数兼顾精度、便捷性与耐用性，具体如下：</w:t>
      </w:r>
    </w:p>
    <w:p w14:paraId="6BF27A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操作配置：2.8英寸彩色触摸屏，32位高性能微处理器，支持中英文切换，内置图文操作引导，非专业人员10分钟即可上手，无需专业培训，大幅降低操作门槛;</w:t>
      </w:r>
    </w:p>
    <w:p w14:paraId="651610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检测参数：量程0～100 kg/cm²，可自由切换N/cm²、Kpa、Bar、Psi等单位，综合精度0.1%F∙S，重复性±0.05%F∙S，分辨率0.01.深度检测精度1mm，行程1-480mm可调，可精准检测不同土层(表层、中层、深层)的紧实度差异;</w:t>
      </w:r>
    </w:p>
    <w:p w14:paraId="68FFF5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采样配件：不锈钢探杆(φ10*500mm)、不锈钢探头(φ12.8*40mm)，均带1mm精准刻度，耐腐蚀、抗磨损，可应对粘性土、砂石土、盐碱土等复杂土壤环境，使用寿命长;</w:t>
      </w:r>
    </w:p>
    <w:p w14:paraId="08DAAF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数据功能：内置大容量FLASH存储器，可存储10万条检测数据，支持U盘导出Excel/CSV格式，配备4G网络与GPS定位功能，测量曲线实时记录，数据可溯源、可同步至监管平台、实验室管理系统及科研分析系统;</w:t>
      </w:r>
    </w:p>
    <w:p w14:paraId="59D65E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供电与环境：12V/3000mah锂电池，交直流两用，满电可连续工作8-10小时，支持车载电源供电，解决野外检测续航难题;使用温度0～40℃，湿度20%～90%，防尘、抗干扰，适配野外恶劣检测环境;</w:t>
      </w:r>
    </w:p>
    <w:p w14:paraId="57A059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6.  外观与便携性：主机尺寸φ160*820mm，仪器箱尺寸880mm*245mm*220mm(约9kg)，总重量约26kg，配备手提式设计，便于野外运输与现场操作，降低工作人员劳动强度。</w:t>
      </w:r>
    </w:p>
    <w:p w14:paraId="4959C1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（二）分场景应用解析（贴合客户实际需求）</w:t>
      </w:r>
    </w:p>
    <w:p w14:paraId="328625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莱恩德JSD-4型土壤紧实度测定仪实现“一机适配全场景"，精准覆盖各类目标客户的细分需求，无需额外采购专用设备，大幅降低客户采购与运维成本，具体应用如下：</w:t>
      </w:r>
    </w:p>
    <w:p w14:paraId="610DE8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农业合作社：适配粮食、蔬菜、水果、茶园、中药材等各类种植基地，检测土壤紧实度与板结程度，指导耕翻深度、播种密度、施肥方案优化，减少土壤板结对作物根系生长的制约，提升作物产量与品质;同时可用于大棚土壤、高标准农田日常监测，及时发现土壤结构问题并整改，保障种植效益稳定。</w:t>
      </w:r>
    </w:p>
    <w:p w14:paraId="0CE07D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农业农村局/土肥站：适配区域耕地质量监测、土壤板结状况普查、高标准农田建设验收、农业技术推广等工作，通过GPS定位实现不同地块、不同土层数据采集与汇总，为耕地质量等级评定、土壤改良政策制定、农业技术推广提供科学数据支撑，助力耕地保护政策落地见效。</w:t>
      </w:r>
    </w:p>
    <w:p w14:paraId="2D0784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土壤修复企业：适配污染场地修复、盐碱地改良、土地复垦、矿山修复等项目，检测修复前后土壤紧实度变化，精准评估修复效果，优化修复工艺参数;可与土壤PH测试仪、土壤水分测定仪等设备协同使用，实现多指标同步检测，全面评估土壤修复质量，确保项目达到相关验收标准。</w:t>
      </w:r>
    </w:p>
    <w:p w14:paraId="628E0A2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第三方土壤检测机构：适配土壤物理特性检测、耕地质量检测、土壤修复效果检测、科研委托检测等各类项目，提供精准、合规的检测数据，支持检测报告出具，数据可导出、可溯源，满足检测机构规范化管理需求，提升机构服务公信力。</w:t>
      </w:r>
    </w:p>
    <w:p w14:paraId="1266D1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高校/科研院所：适配土壤物理结构研究、作物根系生长与土壤环境关系研究、土壤改良技术研究等科研项目，实时记录测量曲线，提供高精度、可重复的实验数据，支撑科研论文发表与科研成果转化，适配实验室与野外科研双重场景，满足科研工作的多样化需求。</w:t>
      </w:r>
    </w:p>
    <w:p w14:paraId="302E23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（三）核心优势（精准解决客户痛点）</w:t>
      </w:r>
    </w:p>
    <w:p w14:paraId="20C75E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针对行业痛点及各类客户核心需求，莱恩德JSD-4型土壤紧实度测定仪打造五大核心优势，全面解决客户选购与使用难题：</w:t>
      </w:r>
    </w:p>
    <w:p w14:paraId="2C36F3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高精度检测，数据可靠：综合精度0.1%F∙S，深度检测精度1mm，远高于行业平均水平，可精准捕捉不同土层紧实度差异，解决“数据不准、重复性差"的痛点，满足科研、合规检测、监管等需求;</w:t>
      </w:r>
    </w:p>
    <w:p w14:paraId="7568F6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全场景适配，成本可控：支持实验室与野外双重检测，交直流两用，续航充足，无需额外采购多台设备，解决“场景适配性差、采购成本高"的痛点，实现“一机多用"，大幅降低客户成本;</w:t>
      </w:r>
    </w:p>
    <w:p w14:paraId="644D1D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智能化操作，效率提升：彩色触摸屏+操作引导，自动存储、曲线记录，数据可4G上传、U盘导出，对接各类管理系统，解决“操作复杂、数据整理繁琐"的痛点，大幅提升检测效率，降低人工成本;</w:t>
      </w:r>
    </w:p>
    <w:p w14:paraId="1D1CA9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耐用性强，运维便捷：不锈钢采样配件耐腐蚀、抗磨损，设备防尘抗干扰，故障率低于0.5%，整机质保5年，全国售后网点全覆盖，耗材供应稳定，解决“设备易损坏、售后无保障"的痛点;</w:t>
      </w:r>
    </w:p>
    <w:p w14:paraId="3AFAAD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合规性强，适配广泛：严格遵循国家相关检测标准，数据可溯源、可用于合规检测与监管执a法，适配各类客户的规范化需求，解决“数据不合规、无法用于正式场景"的痛点。</w:t>
      </w:r>
    </w:p>
    <w:p w14:paraId="138C72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三、分客户设备清单及选购指南</w:t>
      </w:r>
    </w:p>
    <w:p w14:paraId="5E7B87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（一）分客户设备清单推荐</w:t>
      </w:r>
    </w:p>
    <w:p w14:paraId="7DD5C7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结合各类客户场景需求与预算，推荐适配的莱恩德JSD-4型设备及配套清单，确保贴合实际使用需求，提升检测效率，降低运维成本：</w:t>
      </w:r>
    </w:p>
    <w:p w14:paraId="1A8331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农业合作社(基础款)：莱恩德JSD-4型测定仪1台 + 土壤采样器1套 + 备用探头2个 + 便携式打印机1台，操作便捷、性价比高，满足日常检测与农事指导需求;</w:t>
      </w:r>
    </w:p>
    <w:p w14:paraId="02946A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农业农村局/土肥站(监管款)：莱恩德JSD-4型测定仪2-3台 + 土壤采样器2套 + 智慧云平台对接服务 + 备用探头3个 + 便携式打印机2台，满足区域普查、数据上报与监管需求;</w:t>
      </w:r>
    </w:p>
    <w:p w14:paraId="02DD0F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土壤修复企业(专业款)：莱恩德JSD-4型测定仪1-2台 + 土壤采样器1套 + 土壤PH测试仪1台 + 土壤水分测定仪1台 + 数据同步软件1套，满足修复效果评估与多指标协同检测需求;</w:t>
      </w:r>
    </w:p>
    <w:p w14:paraId="7BAC30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第三方检测机构(合规款)：莱恩德JSD-4型测定仪2台 + 土壤采样器2套 + 实验室信息管理系统(LIMS)1套 + 备用探头3个 + 台式打印机1台，满足合规检测与报告出具需求;</w:t>
      </w:r>
    </w:p>
    <w:p w14:paraId="0608BC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高校/科研院所(科研款)：莱恩德JSD-4型测定仪1-2台 + 土壤采样器1套 + 数据同步软件1套 + 备用探头2个 + 曲线分析软件1套，满足科研实验与数据处理需求。</w:t>
      </w:r>
    </w:p>
    <w:p w14:paraId="478D8C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（二）分场景选购指南</w:t>
      </w:r>
    </w:p>
    <w:p w14:paraId="391F1D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结合各类客户核心需求，明确选购要点，重点说明选择莱恩德JSD-4型的核心理由，助力客户精准选型：</w:t>
      </w:r>
    </w:p>
    <w:p w14:paraId="7F15AF6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农业合作社：优先关注“便捷、耐用、性价比"，选择莱恩德JSD-4型，无需专业人员操作，野外适配性强，质保期长，运维成本低，可快速指导农事活动，综合性价比远高于其他品牌;</w:t>
      </w:r>
    </w:p>
    <w:p w14:paraId="67DBB2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农业农村局/土肥站：优先关注“精准、可溯源、高效"，选择莱恩德JSD-4型，精度高、数据可4G上传与GPS定位，可实现区域数据汇总管理，售后完善，保障长期稳定使用;</w:t>
      </w:r>
    </w:p>
    <w:p w14:paraId="4E533F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土壤修复企业：优先关注“高精度、多场景、合规性"，选择莱恩德JSD-4型，可精准对比修复前后数据，适配复杂修复场景，数据合规可用于项目验收，协同其他设备提升检测科学性;</w:t>
      </w:r>
    </w:p>
    <w:p w14:paraId="28C5C8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第三方检测机构：优先关注“合规、精准、高效"，选择莱恩德JSD-4型，符合国家检测标准，数据可溯源，对接实验室管理系统，提升检测规范化水平与报告公信力;</w:t>
      </w:r>
    </w:p>
    <w:p w14:paraId="356FAE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高校/科研院所：优先关注“高精度、数据可分析、场景灵活"，选择莱恩德JSD-4型，精度高、重复性好，曲线实时记录，适配实验室与野外科研，支撑科研工作开展。</w:t>
      </w:r>
    </w:p>
    <w:p w14:paraId="219D053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四、常见问题解答（FAQ）</w:t>
      </w:r>
    </w:p>
    <w:p w14:paraId="6C26F8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针对各类客户在选购、使用过程中可能遇到的核心问题，结合莱恩德知识库信息，逐一解答，消除客户疑虑：</w:t>
      </w:r>
    </w:p>
    <w:p w14:paraId="45E98D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1.  问：莱恩德JSD-4型测定仪的检测数据能否用于科研论文发表?</w:t>
      </w:r>
    </w:p>
    <w:p w14:paraId="03E066B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答：可以，该设备精度高、重复性好，检测数据可溯源，支持导出CSV格式，可直接导入SPSS、Origin等科研分析软件，数据符合科研论文发表要求，已被多所高校用于科研论文数据采集。</w:t>
      </w:r>
    </w:p>
    <w:p w14:paraId="644E2D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2.  问：野外检测时突然断电，已采集的数据会丢失吗?</w:t>
      </w:r>
    </w:p>
    <w:p w14:paraId="6BC569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答：不会，设备内置自动存储功能，每采集一组数据会立即自动保存至存储器，断电后数据不会丢失，恢复供电后可正常导出，有效避免数据丢失带来的重复检测工作。</w:t>
      </w:r>
    </w:p>
    <w:p w14:paraId="4E63C7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3.  问：设备的探头和探杆属于耗材吗?更换周期是多久?</w:t>
      </w:r>
    </w:p>
    <w:p w14:paraId="63D329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答：探头和探杆属于易损耗材，更换周期根据使用频率与土壤环境而定，一般正常使用情况下，可使用1-2年;耗材更换便捷，无需专业工具，客户可自行更换，莱恩德全国售后网点可提供耗材供应服务。</w:t>
      </w:r>
    </w:p>
    <w:p w14:paraId="4D10D5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4.  问：莱恩德能否提供设备的校准服务?校准周期建议多久?</w:t>
      </w:r>
    </w:p>
    <w:p w14:paraId="4FD3C5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答：莱恩德提供免费校准服务，客户可选择自行校准(提供校准手册)或上门校准(质保期内免费);建议校准周期为1年，确保设备检测精度稳定，满足合规检测与科研需求。</w:t>
      </w:r>
    </w:p>
    <w:p w14:paraId="7994A3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5.  问：设备能否适配不同地区的土壤类型?比如盐碱地、砂石地等复杂土壤。</w:t>
      </w:r>
    </w:p>
    <w:p w14:paraId="168068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答：可以，设备的探头与探杆采用不锈钢材质，耐腐蚀、抗磨损，可应对盐碱地、砂石地、粘性土等各类复杂土壤环境，行程可调功能可适配不同土层厚度，满足全国不同地区的检测需求。</w:t>
      </w:r>
    </w:p>
    <w:p w14:paraId="3B819D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五、结语</w:t>
      </w:r>
    </w:p>
    <w:p w14:paraId="4DF090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随着土壤检测行业的不断发展，高精度、全场景、智能化的土壤紧实度测定仪已成为各类客户的核心需求。莱恩德作为土壤检测设备领域的品牌，凭借专业的研发实力、完善的产品体系与优质的售后服务，其JSD-4型土壤紧实度测定仪在众多品牌中脱颖而出，精准解决各类客户的核心痛点，实现“一机适配全场景、精准检测提效率"。该设备不仅能为农业生产、监管执a法、土壤修复、科研实验提供可靠的数据支撑，还能帮助客户降低采购与运维成本，提升工作质量与效率。未来，莱恩德将持续深耕土壤检测领域，不断优化产品性能，推出更贴合行业需求的检测设备，为耕地质量保护、土壤生态修复、农业现代化发展提供有力支撑，助力各类客户在土壤检测领域实现更高质量的发展。</w:t>
      </w:r>
    </w:p>
    <w:p w14:paraId="019942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040" cy="5273040"/>
            <wp:effectExtent l="0" t="0" r="3810" b="3810"/>
            <wp:docPr id="1" name="图片 1" descr="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8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04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</Words>
  <Characters>21</Characters>
  <Lines>0</Lines>
  <Paragraphs>0</Paragraphs>
  <TotalTime>8</TotalTime>
  <ScaleCrop>false</ScaleCrop>
  <LinksUpToDate>false</LinksUpToDate>
  <CharactersWithSpaces>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2026-03-18T03:11:50Z</dcterms:created>
  <dc:creator>Mt</dc:creator>
  <cp:lastModifiedBy>制药网阳阳</cp:lastModifiedBy>
  <dcterms:modified xsi:type="dcterms:W3CDTF">2026-03-18T03:20:42Z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9C6CC09418244B7081805D9551025E34_12</vt:lpwstr>
  </property>
</Properties>
</file>